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4C25E3" w14:textId="77777777" w:rsidR="00F12FB1" w:rsidRPr="006022B5" w:rsidRDefault="00F12FB1" w:rsidP="000C6084">
      <w:pPr>
        <w:rPr>
          <w:rFonts w:ascii="Times New Roman" w:hAnsi="Times New Roman" w:cs="Times New Roman"/>
          <w:b/>
          <w:sz w:val="20"/>
          <w:szCs w:val="20"/>
        </w:rPr>
      </w:pPr>
      <w:r w:rsidRPr="006022B5">
        <w:rPr>
          <w:rFonts w:ascii="Times New Roman" w:hAnsi="Times New Roman" w:cs="Times New Roman"/>
          <w:b/>
          <w:sz w:val="20"/>
          <w:szCs w:val="20"/>
        </w:rPr>
        <w:t>Name:</w:t>
      </w:r>
      <w:r w:rsidRPr="006022B5">
        <w:rPr>
          <w:rFonts w:ascii="Times New Roman" w:hAnsi="Times New Roman" w:cs="Times New Roman"/>
          <w:b/>
          <w:sz w:val="20"/>
          <w:szCs w:val="20"/>
        </w:rPr>
        <w:tab/>
      </w:r>
      <w:r w:rsidRPr="006022B5">
        <w:rPr>
          <w:rFonts w:ascii="Times New Roman" w:hAnsi="Times New Roman" w:cs="Times New Roman"/>
          <w:b/>
          <w:sz w:val="20"/>
          <w:szCs w:val="20"/>
        </w:rPr>
        <w:tab/>
      </w:r>
      <w:r w:rsidRPr="006022B5">
        <w:rPr>
          <w:rFonts w:ascii="Times New Roman" w:hAnsi="Times New Roman" w:cs="Times New Roman"/>
          <w:b/>
          <w:sz w:val="20"/>
          <w:szCs w:val="20"/>
        </w:rPr>
        <w:tab/>
      </w:r>
      <w:r w:rsidRPr="006022B5">
        <w:rPr>
          <w:rFonts w:ascii="Times New Roman" w:hAnsi="Times New Roman" w:cs="Times New Roman"/>
          <w:b/>
          <w:sz w:val="20"/>
          <w:szCs w:val="20"/>
        </w:rPr>
        <w:tab/>
      </w:r>
      <w:r w:rsidRPr="006022B5">
        <w:rPr>
          <w:rFonts w:ascii="Times New Roman" w:hAnsi="Times New Roman" w:cs="Times New Roman"/>
          <w:b/>
          <w:sz w:val="20"/>
          <w:szCs w:val="20"/>
        </w:rPr>
        <w:tab/>
      </w:r>
      <w:r w:rsidRPr="006022B5">
        <w:rPr>
          <w:rFonts w:ascii="Times New Roman" w:hAnsi="Times New Roman" w:cs="Times New Roman"/>
          <w:b/>
          <w:sz w:val="20"/>
          <w:szCs w:val="20"/>
        </w:rPr>
        <w:tab/>
      </w:r>
      <w:r w:rsidRPr="006022B5">
        <w:rPr>
          <w:rFonts w:ascii="Times New Roman" w:hAnsi="Times New Roman" w:cs="Times New Roman"/>
          <w:b/>
          <w:sz w:val="20"/>
          <w:szCs w:val="20"/>
        </w:rPr>
        <w:tab/>
      </w:r>
      <w:r w:rsidRPr="006022B5">
        <w:rPr>
          <w:rFonts w:ascii="Times New Roman" w:hAnsi="Times New Roman" w:cs="Times New Roman"/>
          <w:b/>
          <w:sz w:val="20"/>
          <w:szCs w:val="20"/>
        </w:rPr>
        <w:tab/>
      </w:r>
      <w:r w:rsidRPr="006022B5">
        <w:rPr>
          <w:rFonts w:ascii="Times New Roman" w:hAnsi="Times New Roman" w:cs="Times New Roman"/>
          <w:b/>
          <w:sz w:val="20"/>
          <w:szCs w:val="20"/>
        </w:rPr>
        <w:tab/>
        <w:t>Class Period:</w:t>
      </w:r>
    </w:p>
    <w:p w14:paraId="3656567F" w14:textId="77777777" w:rsidR="00F12FB1" w:rsidRPr="006022B5" w:rsidRDefault="000C6084" w:rsidP="000C6084">
      <w:pPr>
        <w:rPr>
          <w:rFonts w:ascii="Times New Roman" w:hAnsi="Times New Roman" w:cs="Times New Roman"/>
          <w:b/>
          <w:sz w:val="32"/>
          <w:szCs w:val="32"/>
        </w:rPr>
      </w:pPr>
      <w:r w:rsidRPr="006022B5">
        <w:rPr>
          <w:rFonts w:ascii="Times New Roman" w:hAnsi="Times New Roman" w:cs="Times New Roman"/>
          <w:b/>
          <w:sz w:val="32"/>
          <w:szCs w:val="32"/>
        </w:rPr>
        <w:t xml:space="preserve">Section </w:t>
      </w:r>
      <w:r w:rsidR="00F12FB1" w:rsidRPr="006022B5">
        <w:rPr>
          <w:rFonts w:ascii="Times New Roman" w:hAnsi="Times New Roman" w:cs="Times New Roman"/>
          <w:b/>
          <w:sz w:val="32"/>
          <w:szCs w:val="32"/>
        </w:rPr>
        <w:t>3</w:t>
      </w:r>
      <w:r w:rsidRPr="006022B5">
        <w:rPr>
          <w:rFonts w:ascii="Times New Roman" w:hAnsi="Times New Roman" w:cs="Times New Roman"/>
          <w:b/>
          <w:sz w:val="32"/>
          <w:szCs w:val="32"/>
        </w:rPr>
        <w:t xml:space="preserve"> (chapters </w:t>
      </w:r>
      <w:r w:rsidR="00F12FB1" w:rsidRPr="006022B5">
        <w:rPr>
          <w:rFonts w:ascii="Times New Roman" w:hAnsi="Times New Roman" w:cs="Times New Roman"/>
          <w:b/>
          <w:sz w:val="32"/>
          <w:szCs w:val="32"/>
        </w:rPr>
        <w:t>12</w:t>
      </w:r>
      <w:r w:rsidRPr="006022B5">
        <w:rPr>
          <w:rFonts w:ascii="Times New Roman" w:hAnsi="Times New Roman" w:cs="Times New Roman"/>
          <w:b/>
          <w:sz w:val="32"/>
          <w:szCs w:val="32"/>
        </w:rPr>
        <w:t>-15)</w:t>
      </w:r>
      <w:r w:rsidR="00F12FB1" w:rsidRPr="006022B5">
        <w:rPr>
          <w:rFonts w:ascii="Times New Roman" w:hAnsi="Times New Roman" w:cs="Times New Roman"/>
          <w:b/>
          <w:sz w:val="32"/>
          <w:szCs w:val="32"/>
        </w:rPr>
        <w:t xml:space="preserve"> Centers</w:t>
      </w:r>
    </w:p>
    <w:p w14:paraId="29412898" w14:textId="77777777" w:rsidR="00F12FB1" w:rsidRPr="006022B5" w:rsidRDefault="00F12FB1" w:rsidP="000C6084">
      <w:pPr>
        <w:rPr>
          <w:rFonts w:ascii="Times New Roman" w:hAnsi="Times New Roman" w:cs="Times New Roman"/>
          <w:b/>
        </w:rPr>
      </w:pPr>
      <w:r w:rsidRPr="006022B5">
        <w:rPr>
          <w:rFonts w:ascii="Times New Roman" w:hAnsi="Times New Roman" w:cs="Times New Roman"/>
          <w:b/>
        </w:rPr>
        <w:t>Part 1: Questions – Write out the answer in COMPLETE SENTENCES.</w:t>
      </w:r>
    </w:p>
    <w:p w14:paraId="43BF1C9F" w14:textId="77777777" w:rsidR="00F12FB1" w:rsidRPr="006022B5" w:rsidRDefault="00F12FB1" w:rsidP="00641F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6022B5">
        <w:rPr>
          <w:rFonts w:ascii="Times New Roman" w:hAnsi="Times New Roman" w:cs="Times New Roman"/>
        </w:rPr>
        <w:t>Parvana</w:t>
      </w:r>
      <w:proofErr w:type="spellEnd"/>
      <w:r w:rsidRPr="006022B5">
        <w:rPr>
          <w:rFonts w:ascii="Times New Roman" w:hAnsi="Times New Roman" w:cs="Times New Roman"/>
        </w:rPr>
        <w:t xml:space="preserve"> and </w:t>
      </w:r>
      <w:proofErr w:type="spellStart"/>
      <w:r w:rsidRPr="006022B5">
        <w:rPr>
          <w:rFonts w:ascii="Times New Roman" w:hAnsi="Times New Roman" w:cs="Times New Roman"/>
        </w:rPr>
        <w:t>Shauzia</w:t>
      </w:r>
      <w:proofErr w:type="spellEnd"/>
      <w:r w:rsidRPr="006022B5">
        <w:rPr>
          <w:rFonts w:ascii="Times New Roman" w:hAnsi="Times New Roman" w:cs="Times New Roman"/>
        </w:rPr>
        <w:t xml:space="preserve"> are very similar, what is one difference in their families’ view of education?</w:t>
      </w:r>
    </w:p>
    <w:p w14:paraId="15B9CB98" w14:textId="77777777" w:rsidR="00F12FB1" w:rsidRDefault="00F12FB1" w:rsidP="00F12FB1">
      <w:pPr>
        <w:pStyle w:val="ListParagraph"/>
        <w:rPr>
          <w:rFonts w:ascii="Times New Roman" w:hAnsi="Times New Roman" w:cs="Times New Roman"/>
        </w:rPr>
      </w:pPr>
    </w:p>
    <w:p w14:paraId="7C1A9C0F" w14:textId="77777777" w:rsidR="008920FC" w:rsidRPr="006022B5" w:rsidRDefault="008920FC" w:rsidP="00F12FB1">
      <w:pPr>
        <w:pStyle w:val="ListParagraph"/>
        <w:rPr>
          <w:rFonts w:ascii="Times New Roman" w:hAnsi="Times New Roman" w:cs="Times New Roman"/>
        </w:rPr>
      </w:pPr>
    </w:p>
    <w:p w14:paraId="13C432CE" w14:textId="77777777" w:rsidR="00F12FB1" w:rsidRPr="006022B5" w:rsidRDefault="00F12FB1" w:rsidP="00F12F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6022B5">
        <w:rPr>
          <w:rFonts w:ascii="Times New Roman" w:hAnsi="Times New Roman" w:cs="Times New Roman"/>
        </w:rPr>
        <w:t>What is the purpose of the Taliban forcing people to watch the punishment of the thieves in the stadium?</w:t>
      </w:r>
    </w:p>
    <w:p w14:paraId="68DDBF3B" w14:textId="77777777" w:rsidR="00F12FB1" w:rsidRDefault="00F12FB1" w:rsidP="00F12FB1">
      <w:pPr>
        <w:pStyle w:val="ListParagraph"/>
        <w:rPr>
          <w:rFonts w:ascii="Times New Roman" w:hAnsi="Times New Roman" w:cs="Times New Roman"/>
        </w:rPr>
      </w:pPr>
    </w:p>
    <w:p w14:paraId="23E1EF41" w14:textId="77777777" w:rsidR="008920FC" w:rsidRPr="006022B5" w:rsidRDefault="008920FC" w:rsidP="00F12FB1">
      <w:pPr>
        <w:pStyle w:val="ListParagraph"/>
        <w:rPr>
          <w:rFonts w:ascii="Times New Roman" w:hAnsi="Times New Roman" w:cs="Times New Roman"/>
        </w:rPr>
      </w:pPr>
    </w:p>
    <w:p w14:paraId="1DFE35B1" w14:textId="77777777" w:rsidR="006022B5" w:rsidRPr="006022B5" w:rsidRDefault="00641FFD" w:rsidP="00641F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6022B5">
        <w:rPr>
          <w:rFonts w:ascii="Times New Roman" w:hAnsi="Times New Roman" w:cs="Times New Roman"/>
        </w:rPr>
        <w:t xml:space="preserve">Why is it a good thing </w:t>
      </w:r>
      <w:proofErr w:type="spellStart"/>
      <w:r w:rsidRPr="006022B5">
        <w:rPr>
          <w:rFonts w:ascii="Times New Roman" w:hAnsi="Times New Roman" w:cs="Times New Roman"/>
        </w:rPr>
        <w:t>Nooria</w:t>
      </w:r>
      <w:proofErr w:type="spellEnd"/>
      <w:r w:rsidRPr="006022B5">
        <w:rPr>
          <w:rFonts w:ascii="Times New Roman" w:hAnsi="Times New Roman" w:cs="Times New Roman"/>
        </w:rPr>
        <w:t xml:space="preserve"> is getting married?</w:t>
      </w:r>
    </w:p>
    <w:p w14:paraId="3C5E996C" w14:textId="77777777" w:rsidR="00F12FB1" w:rsidRDefault="00F12FB1" w:rsidP="00F12FB1">
      <w:pPr>
        <w:pStyle w:val="ListParagraph"/>
        <w:rPr>
          <w:rFonts w:ascii="Times New Roman" w:hAnsi="Times New Roman" w:cs="Times New Roman"/>
        </w:rPr>
      </w:pPr>
    </w:p>
    <w:p w14:paraId="2DA44823" w14:textId="77777777" w:rsidR="008920FC" w:rsidRPr="006022B5" w:rsidRDefault="008920FC" w:rsidP="00F12FB1">
      <w:pPr>
        <w:pStyle w:val="ListParagraph"/>
        <w:rPr>
          <w:rFonts w:ascii="Times New Roman" w:hAnsi="Times New Roman" w:cs="Times New Roman"/>
        </w:rPr>
      </w:pPr>
    </w:p>
    <w:p w14:paraId="1430A113" w14:textId="77777777" w:rsidR="00641FFD" w:rsidRPr="006022B5" w:rsidRDefault="00641FFD" w:rsidP="00641F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6022B5">
        <w:rPr>
          <w:rFonts w:ascii="Times New Roman" w:hAnsi="Times New Roman" w:cs="Times New Roman"/>
        </w:rPr>
        <w:t xml:space="preserve">Why does </w:t>
      </w:r>
      <w:proofErr w:type="spellStart"/>
      <w:r w:rsidRPr="006022B5">
        <w:rPr>
          <w:rFonts w:ascii="Times New Roman" w:hAnsi="Times New Roman" w:cs="Times New Roman"/>
        </w:rPr>
        <w:t>Parvana’s</w:t>
      </w:r>
      <w:proofErr w:type="spellEnd"/>
      <w:r w:rsidRPr="006022B5">
        <w:rPr>
          <w:rFonts w:ascii="Times New Roman" w:hAnsi="Times New Roman" w:cs="Times New Roman"/>
        </w:rPr>
        <w:t xml:space="preserve"> mother decide to leave her in Kabul?</w:t>
      </w:r>
    </w:p>
    <w:p w14:paraId="28A00B67" w14:textId="77777777" w:rsidR="00F12FB1" w:rsidRDefault="00F12FB1" w:rsidP="00F12FB1">
      <w:pPr>
        <w:pStyle w:val="ListParagraph"/>
        <w:rPr>
          <w:rFonts w:ascii="Times New Roman" w:hAnsi="Times New Roman" w:cs="Times New Roman"/>
        </w:rPr>
      </w:pPr>
    </w:p>
    <w:p w14:paraId="1270310C" w14:textId="77777777" w:rsidR="008920FC" w:rsidRPr="006022B5" w:rsidRDefault="008920FC" w:rsidP="00F12FB1">
      <w:pPr>
        <w:pStyle w:val="ListParagraph"/>
        <w:rPr>
          <w:rFonts w:ascii="Times New Roman" w:hAnsi="Times New Roman" w:cs="Times New Roman"/>
        </w:rPr>
      </w:pPr>
    </w:p>
    <w:p w14:paraId="1EE23C6C" w14:textId="77777777" w:rsidR="00641FFD" w:rsidRPr="006022B5" w:rsidRDefault="00641FFD" w:rsidP="00641F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6022B5">
        <w:rPr>
          <w:rFonts w:ascii="Times New Roman" w:hAnsi="Times New Roman" w:cs="Times New Roman"/>
        </w:rPr>
        <w:t>Parvana</w:t>
      </w:r>
      <w:proofErr w:type="spellEnd"/>
      <w:r w:rsidR="00F12FB1" w:rsidRPr="006022B5">
        <w:rPr>
          <w:rFonts w:ascii="Times New Roman" w:hAnsi="Times New Roman" w:cs="Times New Roman"/>
        </w:rPr>
        <w:t xml:space="preserve"> enjoys working all day, what are her reasons</w:t>
      </w:r>
      <w:r w:rsidRPr="006022B5">
        <w:rPr>
          <w:rFonts w:ascii="Times New Roman" w:hAnsi="Times New Roman" w:cs="Times New Roman"/>
        </w:rPr>
        <w:t>?</w:t>
      </w:r>
    </w:p>
    <w:p w14:paraId="6834B214" w14:textId="77777777" w:rsidR="00F12FB1" w:rsidRDefault="00F12FB1" w:rsidP="00F12FB1">
      <w:pPr>
        <w:pStyle w:val="ListParagraph"/>
        <w:rPr>
          <w:rFonts w:ascii="Times New Roman" w:hAnsi="Times New Roman" w:cs="Times New Roman"/>
        </w:rPr>
      </w:pPr>
    </w:p>
    <w:p w14:paraId="75165406" w14:textId="77777777" w:rsidR="008920FC" w:rsidRPr="006022B5" w:rsidRDefault="008920FC" w:rsidP="00F12FB1">
      <w:pPr>
        <w:pStyle w:val="ListParagraph"/>
        <w:rPr>
          <w:rFonts w:ascii="Times New Roman" w:hAnsi="Times New Roman" w:cs="Times New Roman"/>
        </w:rPr>
      </w:pPr>
    </w:p>
    <w:p w14:paraId="48A0A7F8" w14:textId="77777777" w:rsidR="00641FFD" w:rsidRPr="006022B5" w:rsidRDefault="00641FFD" w:rsidP="00641F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6022B5">
        <w:rPr>
          <w:rFonts w:ascii="Times New Roman" w:hAnsi="Times New Roman" w:cs="Times New Roman"/>
        </w:rPr>
        <w:t xml:space="preserve">Why did </w:t>
      </w:r>
      <w:proofErr w:type="spellStart"/>
      <w:r w:rsidRPr="006022B5">
        <w:rPr>
          <w:rFonts w:ascii="Times New Roman" w:hAnsi="Times New Roman" w:cs="Times New Roman"/>
        </w:rPr>
        <w:t>Parvana</w:t>
      </w:r>
      <w:proofErr w:type="spellEnd"/>
      <w:r w:rsidRPr="006022B5">
        <w:rPr>
          <w:rFonts w:ascii="Times New Roman" w:hAnsi="Times New Roman" w:cs="Times New Roman"/>
        </w:rPr>
        <w:t xml:space="preserve"> tell the crying woman her secret?</w:t>
      </w:r>
    </w:p>
    <w:p w14:paraId="5658B4DA" w14:textId="77777777" w:rsidR="00F12FB1" w:rsidRDefault="00F12FB1" w:rsidP="00F12FB1">
      <w:pPr>
        <w:pStyle w:val="ListParagraph"/>
        <w:rPr>
          <w:rFonts w:ascii="Times New Roman" w:hAnsi="Times New Roman" w:cs="Times New Roman"/>
        </w:rPr>
      </w:pPr>
    </w:p>
    <w:p w14:paraId="74A272FF" w14:textId="77777777" w:rsidR="008920FC" w:rsidRPr="006022B5" w:rsidRDefault="008920FC" w:rsidP="00F12FB1">
      <w:pPr>
        <w:pStyle w:val="ListParagraph"/>
        <w:rPr>
          <w:rFonts w:ascii="Times New Roman" w:hAnsi="Times New Roman" w:cs="Times New Roman"/>
        </w:rPr>
      </w:pPr>
    </w:p>
    <w:p w14:paraId="241EEE48" w14:textId="77777777" w:rsidR="00641FFD" w:rsidRPr="006022B5" w:rsidRDefault="00641FFD" w:rsidP="00641F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6022B5">
        <w:rPr>
          <w:rFonts w:ascii="Times New Roman" w:hAnsi="Times New Roman" w:cs="Times New Roman"/>
        </w:rPr>
        <w:t xml:space="preserve">What was Kabul like before the bombings according to </w:t>
      </w:r>
      <w:proofErr w:type="spellStart"/>
      <w:r w:rsidRPr="006022B5">
        <w:rPr>
          <w:rFonts w:ascii="Times New Roman" w:hAnsi="Times New Roman" w:cs="Times New Roman"/>
        </w:rPr>
        <w:t>Parvana’s</w:t>
      </w:r>
      <w:proofErr w:type="spellEnd"/>
      <w:r w:rsidRPr="006022B5">
        <w:rPr>
          <w:rFonts w:ascii="Times New Roman" w:hAnsi="Times New Roman" w:cs="Times New Roman"/>
        </w:rPr>
        <w:t xml:space="preserve"> mother?</w:t>
      </w:r>
    </w:p>
    <w:p w14:paraId="51A806E3" w14:textId="77777777" w:rsidR="00F12FB1" w:rsidRDefault="00F12FB1" w:rsidP="00F12FB1">
      <w:pPr>
        <w:pStyle w:val="ListParagraph"/>
        <w:rPr>
          <w:rFonts w:ascii="Times New Roman" w:hAnsi="Times New Roman" w:cs="Times New Roman"/>
        </w:rPr>
      </w:pPr>
    </w:p>
    <w:p w14:paraId="1722948E" w14:textId="77777777" w:rsidR="008920FC" w:rsidRPr="006022B5" w:rsidRDefault="008920FC" w:rsidP="00F12FB1">
      <w:pPr>
        <w:pStyle w:val="ListParagraph"/>
        <w:rPr>
          <w:rFonts w:ascii="Times New Roman" w:hAnsi="Times New Roman" w:cs="Times New Roman"/>
        </w:rPr>
      </w:pPr>
    </w:p>
    <w:p w14:paraId="361D1E4A" w14:textId="77777777" w:rsidR="00641FFD" w:rsidRPr="006022B5" w:rsidRDefault="00641FFD" w:rsidP="00641F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6022B5">
        <w:rPr>
          <w:rFonts w:ascii="Times New Roman" w:hAnsi="Times New Roman" w:cs="Times New Roman"/>
        </w:rPr>
        <w:t xml:space="preserve">Why is it upsetting to </w:t>
      </w:r>
      <w:proofErr w:type="spellStart"/>
      <w:r w:rsidRPr="006022B5">
        <w:rPr>
          <w:rFonts w:ascii="Times New Roman" w:hAnsi="Times New Roman" w:cs="Times New Roman"/>
        </w:rPr>
        <w:t>Parvana</w:t>
      </w:r>
      <w:proofErr w:type="spellEnd"/>
      <w:r w:rsidRPr="006022B5">
        <w:rPr>
          <w:rFonts w:ascii="Times New Roman" w:hAnsi="Times New Roman" w:cs="Times New Roman"/>
        </w:rPr>
        <w:t xml:space="preserve"> that </w:t>
      </w:r>
      <w:proofErr w:type="spellStart"/>
      <w:proofErr w:type="gramStart"/>
      <w:r w:rsidRPr="006022B5">
        <w:rPr>
          <w:rFonts w:ascii="Times New Roman" w:hAnsi="Times New Roman" w:cs="Times New Roman"/>
        </w:rPr>
        <w:t>Mazar</w:t>
      </w:r>
      <w:proofErr w:type="spellEnd"/>
      <w:r w:rsidRPr="006022B5">
        <w:rPr>
          <w:rFonts w:ascii="Times New Roman" w:hAnsi="Times New Roman" w:cs="Times New Roman"/>
        </w:rPr>
        <w:t xml:space="preserve"> was invaded by the Taliban</w:t>
      </w:r>
      <w:proofErr w:type="gramEnd"/>
      <w:r w:rsidRPr="006022B5">
        <w:rPr>
          <w:rFonts w:ascii="Times New Roman" w:hAnsi="Times New Roman" w:cs="Times New Roman"/>
        </w:rPr>
        <w:t>?</w:t>
      </w:r>
    </w:p>
    <w:p w14:paraId="161FBEF9" w14:textId="77777777" w:rsidR="00F12FB1" w:rsidRDefault="00F12FB1" w:rsidP="00F12FB1">
      <w:pPr>
        <w:pStyle w:val="ListParagraph"/>
        <w:rPr>
          <w:rFonts w:ascii="Times New Roman" w:hAnsi="Times New Roman" w:cs="Times New Roman"/>
        </w:rPr>
      </w:pPr>
    </w:p>
    <w:p w14:paraId="24A9BF10" w14:textId="77777777" w:rsidR="008920FC" w:rsidRPr="006022B5" w:rsidRDefault="008920FC" w:rsidP="00F12FB1">
      <w:pPr>
        <w:pStyle w:val="ListParagraph"/>
        <w:rPr>
          <w:rFonts w:ascii="Times New Roman" w:hAnsi="Times New Roman" w:cs="Times New Roman"/>
        </w:rPr>
      </w:pPr>
    </w:p>
    <w:p w14:paraId="5AEE11E0" w14:textId="77777777" w:rsidR="00641FFD" w:rsidRPr="006022B5" w:rsidRDefault="00641FFD" w:rsidP="00641F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6022B5">
        <w:rPr>
          <w:rFonts w:ascii="Times New Roman" w:hAnsi="Times New Roman" w:cs="Times New Roman"/>
        </w:rPr>
        <w:t xml:space="preserve">What was </w:t>
      </w:r>
      <w:proofErr w:type="spellStart"/>
      <w:r w:rsidRPr="006022B5">
        <w:rPr>
          <w:rFonts w:ascii="Times New Roman" w:hAnsi="Times New Roman" w:cs="Times New Roman"/>
        </w:rPr>
        <w:t>Parvana’s</w:t>
      </w:r>
      <w:proofErr w:type="spellEnd"/>
      <w:r w:rsidRPr="006022B5">
        <w:rPr>
          <w:rFonts w:ascii="Times New Roman" w:hAnsi="Times New Roman" w:cs="Times New Roman"/>
        </w:rPr>
        <w:t xml:space="preserve"> reaction to the news of the Taliban attack?</w:t>
      </w:r>
    </w:p>
    <w:p w14:paraId="1F139A7D" w14:textId="77777777" w:rsidR="008920FC" w:rsidRDefault="008920FC" w:rsidP="006022B5">
      <w:pPr>
        <w:rPr>
          <w:rFonts w:ascii="Times New Roman" w:hAnsi="Times New Roman" w:cs="Times New Roman"/>
          <w:sz w:val="28"/>
          <w:szCs w:val="28"/>
        </w:rPr>
      </w:pPr>
    </w:p>
    <w:p w14:paraId="56644BF8" w14:textId="72429F3A" w:rsidR="006022B5" w:rsidRPr="008920FC" w:rsidRDefault="008920FC" w:rsidP="006022B5">
      <w:pPr>
        <w:rPr>
          <w:rFonts w:ascii="Times New Roman" w:hAnsi="Times New Roman" w:cs="Times New Roman"/>
          <w:b/>
        </w:rPr>
      </w:pPr>
      <w:r w:rsidRPr="008920FC">
        <w:rPr>
          <w:rFonts w:ascii="Times New Roman" w:hAnsi="Times New Roman" w:cs="Times New Roman"/>
          <w:b/>
        </w:rPr>
        <w:t>Part 2: Compare and Contrast t</w:t>
      </w:r>
      <w:r w:rsidR="006022B5" w:rsidRPr="008920FC">
        <w:rPr>
          <w:rFonts w:ascii="Times New Roman" w:hAnsi="Times New Roman" w:cs="Times New Roman"/>
          <w:b/>
        </w:rPr>
        <w:t>he United Nations Declaration of Human Rights vs. The Taliban’s Laws</w:t>
      </w:r>
    </w:p>
    <w:p w14:paraId="4A2CEC68" w14:textId="64F276E9" w:rsidR="006022B5" w:rsidRPr="008920FC" w:rsidRDefault="008920FC" w:rsidP="006022B5">
      <w:pPr>
        <w:rPr>
          <w:rFonts w:ascii="Times New Roman" w:hAnsi="Times New Roman" w:cs="Times New Roman"/>
        </w:rPr>
      </w:pPr>
      <w:r w:rsidRPr="008920FC">
        <w:rPr>
          <w:rFonts w:ascii="Times New Roman" w:hAnsi="Times New Roman" w:cs="Times New Roman"/>
        </w:rPr>
        <w:t xml:space="preserve">Directions:  </w:t>
      </w:r>
      <w:r>
        <w:rPr>
          <w:rFonts w:ascii="Times New Roman" w:hAnsi="Times New Roman" w:cs="Times New Roman"/>
        </w:rPr>
        <w:t>List at least 4</w:t>
      </w:r>
      <w:r w:rsidR="006022B5" w:rsidRPr="008920FC">
        <w:rPr>
          <w:rFonts w:ascii="Times New Roman" w:hAnsi="Times New Roman" w:cs="Times New Roman"/>
        </w:rPr>
        <w:t xml:space="preserve"> human rights violations by the Taliban in the novel </w:t>
      </w:r>
      <w:r w:rsidR="006022B5" w:rsidRPr="008920FC">
        <w:rPr>
          <w:rFonts w:ascii="Times New Roman" w:hAnsi="Times New Roman" w:cs="Times New Roman"/>
          <w:u w:val="single"/>
        </w:rPr>
        <w:t>The Breadwinner</w:t>
      </w:r>
      <w:r w:rsidR="006022B5" w:rsidRPr="008920FC">
        <w:rPr>
          <w:rFonts w:ascii="Times New Roman" w:hAnsi="Times New Roman" w:cs="Times New Roman"/>
        </w:rPr>
        <w:t xml:space="preserve">. For each violation, provide a specific example in the book where you felt the Taliban violated human rights. (Examples: Right to move, Right to safety and security, women’s rights, right to education, right to free speech, right to marriage, </w:t>
      </w:r>
      <w:r w:rsidRPr="008920FC">
        <w:rPr>
          <w:rFonts w:ascii="Times New Roman" w:hAnsi="Times New Roman" w:cs="Times New Roman"/>
        </w:rPr>
        <w:t>right to equality, right to trial, right to no false imprisonment, etc.)</w:t>
      </w:r>
    </w:p>
    <w:p w14:paraId="732C322A" w14:textId="2D86B16C" w:rsidR="006022B5" w:rsidRPr="008920FC" w:rsidRDefault="008920FC" w:rsidP="008920FC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8920FC">
        <w:rPr>
          <w:rFonts w:ascii="Times New Roman" w:hAnsi="Times New Roman" w:cs="Times New Roman"/>
        </w:rPr>
        <w:t>Violation 1 AND Example:</w:t>
      </w:r>
    </w:p>
    <w:p w14:paraId="0B654614" w14:textId="77777777" w:rsidR="008920FC" w:rsidRDefault="008920FC" w:rsidP="008920FC">
      <w:pPr>
        <w:pStyle w:val="ListParagraph"/>
        <w:rPr>
          <w:rFonts w:ascii="Times New Roman" w:hAnsi="Times New Roman" w:cs="Times New Roman"/>
        </w:rPr>
      </w:pPr>
    </w:p>
    <w:p w14:paraId="3DC4AC74" w14:textId="77777777" w:rsidR="008920FC" w:rsidRPr="008920FC" w:rsidRDefault="008920FC" w:rsidP="008920FC">
      <w:pPr>
        <w:pStyle w:val="ListParagraph"/>
        <w:rPr>
          <w:rFonts w:ascii="Times New Roman" w:hAnsi="Times New Roman" w:cs="Times New Roman"/>
        </w:rPr>
      </w:pPr>
    </w:p>
    <w:p w14:paraId="473E2ED4" w14:textId="6C4F8E89" w:rsidR="008920FC" w:rsidRPr="008920FC" w:rsidRDefault="008920FC" w:rsidP="008920FC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8920FC">
        <w:rPr>
          <w:rFonts w:ascii="Times New Roman" w:hAnsi="Times New Roman" w:cs="Times New Roman"/>
        </w:rPr>
        <w:t>Violation 2 AND Example:</w:t>
      </w:r>
    </w:p>
    <w:p w14:paraId="431C168E" w14:textId="77777777" w:rsidR="008920FC" w:rsidRDefault="008920FC" w:rsidP="008920FC">
      <w:pPr>
        <w:pStyle w:val="ListParagraph"/>
        <w:rPr>
          <w:rFonts w:ascii="Times New Roman" w:hAnsi="Times New Roman" w:cs="Times New Roman"/>
        </w:rPr>
      </w:pPr>
    </w:p>
    <w:p w14:paraId="3D18B0C9" w14:textId="77777777" w:rsidR="008920FC" w:rsidRPr="008920FC" w:rsidRDefault="008920FC" w:rsidP="008920FC">
      <w:pPr>
        <w:pStyle w:val="ListParagraph"/>
        <w:rPr>
          <w:rFonts w:ascii="Times New Roman" w:hAnsi="Times New Roman" w:cs="Times New Roman"/>
        </w:rPr>
      </w:pPr>
    </w:p>
    <w:p w14:paraId="7E083A34" w14:textId="60E0A0B4" w:rsidR="008920FC" w:rsidRPr="008920FC" w:rsidRDefault="008920FC" w:rsidP="008920FC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8920FC">
        <w:rPr>
          <w:rFonts w:ascii="Times New Roman" w:hAnsi="Times New Roman" w:cs="Times New Roman"/>
        </w:rPr>
        <w:t>Violation 3 AND Example:</w:t>
      </w:r>
    </w:p>
    <w:p w14:paraId="279A17EF" w14:textId="77777777" w:rsidR="008920FC" w:rsidRDefault="008920FC" w:rsidP="008920FC">
      <w:pPr>
        <w:pStyle w:val="ListParagraph"/>
        <w:rPr>
          <w:rFonts w:ascii="Times New Roman" w:hAnsi="Times New Roman" w:cs="Times New Roman"/>
        </w:rPr>
      </w:pPr>
    </w:p>
    <w:p w14:paraId="7742F645" w14:textId="77777777" w:rsidR="008920FC" w:rsidRPr="008920FC" w:rsidRDefault="008920FC" w:rsidP="008920FC">
      <w:pPr>
        <w:pStyle w:val="ListParagraph"/>
        <w:rPr>
          <w:rFonts w:ascii="Times New Roman" w:hAnsi="Times New Roman" w:cs="Times New Roman"/>
        </w:rPr>
      </w:pPr>
    </w:p>
    <w:p w14:paraId="52F6CB43" w14:textId="2CEBFB9A" w:rsidR="008920FC" w:rsidRPr="008920FC" w:rsidRDefault="008920FC" w:rsidP="008920FC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8920FC">
        <w:rPr>
          <w:rFonts w:ascii="Times New Roman" w:hAnsi="Times New Roman" w:cs="Times New Roman"/>
        </w:rPr>
        <w:t>Violation 4 AND Example:</w:t>
      </w:r>
    </w:p>
    <w:p w14:paraId="2F245AAF" w14:textId="54E59A6D" w:rsidR="008920FC" w:rsidRDefault="00D25A4A" w:rsidP="006022B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Part 3:  What’s next? Essay</w:t>
      </w:r>
      <w:bookmarkStart w:id="0" w:name="_GoBack"/>
      <w:bookmarkEnd w:id="0"/>
    </w:p>
    <w:p w14:paraId="01271E3B" w14:textId="1D3FAC71" w:rsidR="008920FC" w:rsidRDefault="008920FC" w:rsidP="006022B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At the end of the novel, </w:t>
      </w:r>
      <w:proofErr w:type="spellStart"/>
      <w:r>
        <w:rPr>
          <w:rFonts w:ascii="Times New Roman" w:hAnsi="Times New Roman" w:cs="Times New Roman"/>
          <w:b/>
        </w:rPr>
        <w:t>Parvana’s</w:t>
      </w:r>
      <w:proofErr w:type="spellEnd"/>
      <w:r>
        <w:rPr>
          <w:rFonts w:ascii="Times New Roman" w:hAnsi="Times New Roman" w:cs="Times New Roman"/>
          <w:b/>
        </w:rPr>
        <w:t xml:space="preserve"> family leaves for </w:t>
      </w:r>
      <w:proofErr w:type="spellStart"/>
      <w:r>
        <w:rPr>
          <w:rFonts w:ascii="Times New Roman" w:hAnsi="Times New Roman" w:cs="Times New Roman"/>
          <w:b/>
        </w:rPr>
        <w:t>N</w:t>
      </w:r>
      <w:r w:rsidR="00D25A4A">
        <w:rPr>
          <w:rFonts w:ascii="Times New Roman" w:hAnsi="Times New Roman" w:cs="Times New Roman"/>
          <w:b/>
        </w:rPr>
        <w:t>orria’s</w:t>
      </w:r>
      <w:proofErr w:type="spellEnd"/>
      <w:r w:rsidR="00D25A4A">
        <w:rPr>
          <w:rFonts w:ascii="Times New Roman" w:hAnsi="Times New Roman" w:cs="Times New Roman"/>
          <w:b/>
        </w:rPr>
        <w:t xml:space="preserve"> marriage. Write the next chapter of the novel, with any ending/twist/conflict/resolution that you want. Complete by typing or writing on a separate sheet of paper.</w:t>
      </w:r>
    </w:p>
    <w:p w14:paraId="27057968" w14:textId="45344425" w:rsidR="006022B5" w:rsidRPr="006022B5" w:rsidRDefault="008920FC" w:rsidP="006022B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Part 4</w:t>
      </w:r>
      <w:r w:rsidR="006022B5" w:rsidRPr="006022B5">
        <w:rPr>
          <w:rFonts w:ascii="Times New Roman" w:hAnsi="Times New Roman" w:cs="Times New Roman"/>
          <w:b/>
        </w:rPr>
        <w:t>: Open Mind Portrait</w:t>
      </w:r>
      <w:r>
        <w:rPr>
          <w:rFonts w:ascii="Times New Roman" w:hAnsi="Times New Roman" w:cs="Times New Roman"/>
          <w:b/>
        </w:rPr>
        <w:t xml:space="preserve"> – COMPLETE AT BOTTOM OF THIS PAGE</w:t>
      </w:r>
    </w:p>
    <w:p w14:paraId="591B3DB3" w14:textId="558F4494" w:rsidR="008920FC" w:rsidRPr="008920FC" w:rsidRDefault="008920FC" w:rsidP="008920FC">
      <w:pPr>
        <w:rPr>
          <w:rFonts w:ascii="Times New Roman" w:hAnsi="Times New Roman" w:cs="Times New Roman"/>
        </w:rPr>
      </w:pPr>
      <w:r w:rsidRPr="006022B5">
        <w:rPr>
          <w:rFonts w:ascii="Times New Roman" w:hAnsi="Times New Roman" w:cs="Times New Roman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6A5EC377" wp14:editId="1FDC2D20">
            <wp:simplePos x="0" y="0"/>
            <wp:positionH relativeFrom="column">
              <wp:posOffset>0</wp:posOffset>
            </wp:positionH>
            <wp:positionV relativeFrom="paragraph">
              <wp:posOffset>681355</wp:posOffset>
            </wp:positionV>
            <wp:extent cx="3771900" cy="2281555"/>
            <wp:effectExtent l="0" t="0" r="12700" b="4445"/>
            <wp:wrapSquare wrapText="bothSides"/>
            <wp:docPr id="3074" name="Picture 2" descr="http://t0.gstatic.com/images?q=tbn:ANd9GcRPtHL-ukkzKpkIpycyNYVE47CuPIVWbN7ru3RTC20RoRYOclyQ-Q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 descr="http://t0.gstatic.com/images?q=tbn:ANd9GcRPtHL-ukkzKpkIpycyNYVE47CuPIVWbN7ru3RTC20RoRYOclyQ-Q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2281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</w:rPr>
        <w:t xml:space="preserve">Directions:  </w:t>
      </w:r>
      <w:r w:rsidR="006022B5" w:rsidRPr="008920FC">
        <w:rPr>
          <w:rFonts w:ascii="Times New Roman" w:hAnsi="Times New Roman" w:cs="Times New Roman"/>
        </w:rPr>
        <w:t>Choose one character and draw a portrait of the character based on information from the novel on one half of large paper.</w:t>
      </w:r>
      <w:r>
        <w:rPr>
          <w:rFonts w:ascii="Times New Roman" w:hAnsi="Times New Roman" w:cs="Times New Roman"/>
        </w:rPr>
        <w:t xml:space="preserve">  </w:t>
      </w:r>
      <w:r w:rsidR="006022B5" w:rsidRPr="008920FC">
        <w:rPr>
          <w:rFonts w:ascii="Times New Roman" w:hAnsi="Times New Roman" w:cs="Times New Roman"/>
        </w:rPr>
        <w:t>On the other half, draw the same outline of the face, but omit the facial details and coloring.</w:t>
      </w:r>
      <w:r>
        <w:rPr>
          <w:rFonts w:ascii="Times New Roman" w:hAnsi="Times New Roman" w:cs="Times New Roman"/>
        </w:rPr>
        <w:t xml:space="preserve">  </w:t>
      </w:r>
      <w:r w:rsidR="006022B5" w:rsidRPr="008920FC">
        <w:rPr>
          <w:rFonts w:ascii="Times New Roman" w:hAnsi="Times New Roman" w:cs="Times New Roman"/>
        </w:rPr>
        <w:t xml:space="preserve">Instead, fill in the head with thoughts, feelings, and actions of the character based on your reading.  </w:t>
      </w:r>
    </w:p>
    <w:p w14:paraId="4745708C" w14:textId="7EC7E453" w:rsidR="006022B5" w:rsidRPr="006022B5" w:rsidRDefault="006022B5" w:rsidP="006022B5">
      <w:pPr>
        <w:rPr>
          <w:rFonts w:ascii="Times New Roman" w:hAnsi="Times New Roman" w:cs="Times New Roman"/>
          <w:sz w:val="28"/>
          <w:szCs w:val="28"/>
        </w:rPr>
      </w:pPr>
    </w:p>
    <w:sectPr w:rsidR="006022B5" w:rsidRPr="006022B5" w:rsidSect="00F12FB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16C93E" w14:textId="77777777" w:rsidR="008920FC" w:rsidRDefault="008920FC" w:rsidP="000C6084">
      <w:pPr>
        <w:spacing w:after="0" w:line="240" w:lineRule="auto"/>
      </w:pPr>
      <w:r>
        <w:separator/>
      </w:r>
    </w:p>
  </w:endnote>
  <w:endnote w:type="continuationSeparator" w:id="0">
    <w:p w14:paraId="1E29101A" w14:textId="77777777" w:rsidR="008920FC" w:rsidRDefault="008920FC" w:rsidP="000C6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3099C9" w14:textId="77777777" w:rsidR="008920FC" w:rsidRDefault="008920FC" w:rsidP="000C6084">
      <w:pPr>
        <w:spacing w:after="0" w:line="240" w:lineRule="auto"/>
      </w:pPr>
      <w:r>
        <w:separator/>
      </w:r>
    </w:p>
  </w:footnote>
  <w:footnote w:type="continuationSeparator" w:id="0">
    <w:p w14:paraId="562C5AD6" w14:textId="77777777" w:rsidR="008920FC" w:rsidRDefault="008920FC" w:rsidP="000C60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07EF7"/>
    <w:multiLevelType w:val="hybridMultilevel"/>
    <w:tmpl w:val="61963F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0B5206"/>
    <w:multiLevelType w:val="hybridMultilevel"/>
    <w:tmpl w:val="FEBAB56A"/>
    <w:lvl w:ilvl="0" w:tplc="101EBE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40DB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CA29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4288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14BF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04FD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785F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1A9E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D884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C384672"/>
    <w:multiLevelType w:val="hybridMultilevel"/>
    <w:tmpl w:val="CB0036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FFD"/>
    <w:rsid w:val="000C6084"/>
    <w:rsid w:val="003B3179"/>
    <w:rsid w:val="003D20F0"/>
    <w:rsid w:val="006022B5"/>
    <w:rsid w:val="00641FFD"/>
    <w:rsid w:val="00830183"/>
    <w:rsid w:val="008613CF"/>
    <w:rsid w:val="008920FC"/>
    <w:rsid w:val="00943134"/>
    <w:rsid w:val="00996AEF"/>
    <w:rsid w:val="009E662B"/>
    <w:rsid w:val="00B06457"/>
    <w:rsid w:val="00D25A4A"/>
    <w:rsid w:val="00F12FB1"/>
    <w:rsid w:val="00F4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4AF64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1F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C60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6084"/>
  </w:style>
  <w:style w:type="paragraph" w:styleId="Footer">
    <w:name w:val="footer"/>
    <w:basedOn w:val="Normal"/>
    <w:link w:val="FooterChar"/>
    <w:uiPriority w:val="99"/>
    <w:semiHidden/>
    <w:unhideWhenUsed/>
    <w:rsid w:val="000C60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6084"/>
  </w:style>
  <w:style w:type="paragraph" w:styleId="BalloonText">
    <w:name w:val="Balloon Text"/>
    <w:basedOn w:val="Normal"/>
    <w:link w:val="BalloonTextChar"/>
    <w:uiPriority w:val="99"/>
    <w:semiHidden/>
    <w:unhideWhenUsed/>
    <w:rsid w:val="006022B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2B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1F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C60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6084"/>
  </w:style>
  <w:style w:type="paragraph" w:styleId="Footer">
    <w:name w:val="footer"/>
    <w:basedOn w:val="Normal"/>
    <w:link w:val="FooterChar"/>
    <w:uiPriority w:val="99"/>
    <w:semiHidden/>
    <w:unhideWhenUsed/>
    <w:rsid w:val="000C60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6084"/>
  </w:style>
  <w:style w:type="paragraph" w:styleId="BalloonText">
    <w:name w:val="Balloon Text"/>
    <w:basedOn w:val="Normal"/>
    <w:link w:val="BalloonTextChar"/>
    <w:uiPriority w:val="99"/>
    <w:semiHidden/>
    <w:unhideWhenUsed/>
    <w:rsid w:val="006022B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2B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3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8794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20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765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0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44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159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87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google.com/url?sa=i&amp;source=images&amp;cd=&amp;cad=rja&amp;uact=8&amp;docid=WqkDTO0awIJ1fM&amp;tbnid=YZt8glxudc81uM&amp;ved=0CAgQjRw&amp;url=http://youngteacherlove.blogspot.com/2013/04/character-study-part-2.html&amp;ei=T7tjU4nbHpSksQTllIGYCQ&amp;psig=AFQjCNHhq0yBafcZUHjYBJOzC2CAo-jCUA&amp;ust=1399131343615954" TargetMode="External"/><Relationship Id="rId10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12C967B-74F3-384F-942A-CEF7CABBC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303</Words>
  <Characters>1732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Kaitlin Rothecker</cp:lastModifiedBy>
  <cp:revision>3</cp:revision>
  <dcterms:created xsi:type="dcterms:W3CDTF">2015-04-14T16:02:00Z</dcterms:created>
  <dcterms:modified xsi:type="dcterms:W3CDTF">2015-04-14T16:27:00Z</dcterms:modified>
</cp:coreProperties>
</file>